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5D7" w:rsidRDefault="009144A3" w:rsidP="00B65200">
      <w:pPr>
        <w:pStyle w:val="headertext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        </w:t>
      </w:r>
      <w:r w:rsidR="00076559" w:rsidRPr="009144A3">
        <w:rPr>
          <w:b/>
          <w:kern w:val="2"/>
          <w:sz w:val="28"/>
          <w:szCs w:val="28"/>
        </w:rPr>
        <w:t>Перечень нормативных правовых актов, регулирующих отношения, возникающие</w:t>
      </w:r>
      <w:r w:rsidR="00D2111D" w:rsidRPr="009144A3">
        <w:rPr>
          <w:b/>
          <w:kern w:val="2"/>
          <w:sz w:val="28"/>
          <w:szCs w:val="28"/>
        </w:rPr>
        <w:t xml:space="preserve"> в связи с предоставлением муниципальной </w:t>
      </w:r>
      <w:r w:rsidR="003754FE">
        <w:rPr>
          <w:b/>
          <w:kern w:val="2"/>
          <w:sz w:val="28"/>
          <w:szCs w:val="28"/>
        </w:rPr>
        <w:t xml:space="preserve">услуги </w:t>
      </w:r>
      <w:r w:rsidR="00B65200" w:rsidRPr="005C2BC7">
        <w:rPr>
          <w:b/>
          <w:kern w:val="2"/>
          <w:sz w:val="28"/>
          <w:szCs w:val="28"/>
        </w:rPr>
        <w:t>«</w:t>
      </w:r>
      <w:r w:rsidR="00B65200" w:rsidRPr="005C2BC7">
        <w:rPr>
          <w:b/>
          <w:sz w:val="28"/>
          <w:szCs w:val="28"/>
        </w:rPr>
        <w:t>Предоставление доступа к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правах и смежных правах»:</w:t>
      </w:r>
    </w:p>
    <w:p w:rsidR="005C2BC7" w:rsidRPr="00B65200" w:rsidRDefault="005C2BC7" w:rsidP="00B65200">
      <w:pPr>
        <w:pStyle w:val="headertext"/>
        <w:spacing w:before="0" w:beforeAutospacing="0" w:after="0" w:afterAutospacing="0"/>
        <w:jc w:val="both"/>
        <w:rPr>
          <w:rStyle w:val="a5"/>
          <w:b w:val="0"/>
          <w:bCs w:val="0"/>
          <w:sz w:val="28"/>
          <w:szCs w:val="28"/>
        </w:rPr>
      </w:pPr>
    </w:p>
    <w:p w:rsidR="008B4BDB" w:rsidRPr="008B4BDB" w:rsidRDefault="000625DC" w:rsidP="008B4BDB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4BD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8B4BDB" w:rsidRPr="008B4BDB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Федеральный закон от 06.10.2003 № 131-ФЗ «Об общих принципах организации местного самоуправления в Российской Федерации»</w:t>
      </w:r>
    </w:p>
    <w:p w:rsidR="008B4BDB" w:rsidRPr="008B4BDB" w:rsidRDefault="008B4BDB" w:rsidP="008B4BDB">
      <w:pPr>
        <w:spacing w:after="0" w:line="240" w:lineRule="auto"/>
        <w:ind w:firstLine="142"/>
        <w:jc w:val="both"/>
        <w:rPr>
          <w:rFonts w:ascii="Times New Roman" w:eastAsia="Arial Unicode MS" w:hAnsi="Times New Roman" w:cs="Times New Roman"/>
          <w:sz w:val="28"/>
          <w:szCs w:val="28"/>
          <w:shd w:val="clear" w:color="auto" w:fill="FFFFFF"/>
        </w:rPr>
      </w:pPr>
      <w:r w:rsidRPr="008B4B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8B4BDB">
        <w:rPr>
          <w:rFonts w:ascii="Times New Roman" w:hAnsi="Times New Roman" w:cs="Times New Roman"/>
          <w:color w:val="444444"/>
          <w:shd w:val="clear" w:color="auto" w:fill="FFFFFF"/>
        </w:rPr>
        <w:t xml:space="preserve"> </w:t>
      </w:r>
      <w:r w:rsidRPr="008B4BDB">
        <w:rPr>
          <w:rFonts w:ascii="Times New Roman" w:eastAsia="Arial Unicode MS" w:hAnsi="Times New Roman" w:cs="Times New Roman"/>
          <w:sz w:val="28"/>
          <w:szCs w:val="28"/>
          <w:shd w:val="clear" w:color="auto" w:fill="FFFFFF"/>
        </w:rPr>
        <w:t>Федеральный закон от 27.07.2010 года  № 210-ФЗ «Об организации предоставления государственных и муниципальных услуг».</w:t>
      </w:r>
    </w:p>
    <w:p w:rsidR="008B4BDB" w:rsidRPr="008B4BDB" w:rsidRDefault="008B4BDB" w:rsidP="008B4BDB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4BDB">
        <w:rPr>
          <w:rFonts w:ascii="Times New Roman" w:eastAsia="Arial Unicode MS" w:hAnsi="Times New Roman" w:cs="Times New Roman"/>
          <w:sz w:val="28"/>
          <w:szCs w:val="28"/>
          <w:shd w:val="clear" w:color="auto" w:fill="FFFFFF"/>
        </w:rPr>
        <w:t>- З</w:t>
      </w:r>
      <w:r w:rsidRPr="008B4BDB">
        <w:rPr>
          <w:rFonts w:ascii="Times New Roman" w:hAnsi="Times New Roman" w:cs="Times New Roman"/>
          <w:sz w:val="28"/>
          <w:szCs w:val="28"/>
          <w:shd w:val="clear" w:color="auto" w:fill="FFFFFF"/>
        </w:rPr>
        <w:t>акон РФ от 09.10.1992 г. № 3612-I «Основы законодательства Российской Федерации о культуре»</w:t>
      </w:r>
    </w:p>
    <w:p w:rsidR="008B4BDB" w:rsidRPr="008B4BDB" w:rsidRDefault="008B4BDB" w:rsidP="008B4BDB">
      <w:pPr>
        <w:spacing w:after="0" w:line="240" w:lineRule="auto"/>
        <w:ind w:firstLine="142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8B4B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8B4BD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Федеральный закон от 29.12.1994 г. № 78-ФЗ       «О библиотечном деле».</w:t>
      </w:r>
    </w:p>
    <w:p w:rsidR="008B4BDB" w:rsidRPr="008B4BDB" w:rsidRDefault="008B4BDB" w:rsidP="008B4BDB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B4BD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- </w:t>
      </w:r>
      <w:r w:rsidRPr="008B4BD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Постановление администрации Вольского муниципального района </w:t>
      </w:r>
      <w:r w:rsidRPr="008B4BDB">
        <w:rPr>
          <w:rFonts w:ascii="Times New Roman" w:hAnsi="Times New Roman" w:cs="Times New Roman"/>
          <w:sz w:val="28"/>
          <w:szCs w:val="28"/>
        </w:rPr>
        <w:t>от 27.05.2022 г. № 993 «О разработке и утверждении административных регламентов предоставления    муниципальных    услуг»</w:t>
      </w:r>
    </w:p>
    <w:p w:rsidR="000625DC" w:rsidRPr="008B4BDB" w:rsidRDefault="008B4BDB" w:rsidP="008B4BDB">
      <w:pPr>
        <w:spacing w:after="0" w:line="240" w:lineRule="auto"/>
        <w:ind w:firstLine="142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</w:pPr>
      <w:r w:rsidRPr="008B4BDB">
        <w:rPr>
          <w:rFonts w:ascii="Times New Roman" w:hAnsi="Times New Roman" w:cs="Times New Roman"/>
          <w:sz w:val="28"/>
          <w:szCs w:val="28"/>
        </w:rPr>
        <w:t xml:space="preserve">-     Статьи </w:t>
      </w:r>
      <w:r w:rsidRPr="008B4BD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>29, 35, 50 Устава Вольского муниципального района</w:t>
      </w:r>
    </w:p>
    <w:p w:rsidR="003754FE" w:rsidRDefault="003754FE" w:rsidP="00B205D7">
      <w:pPr>
        <w:pStyle w:val="a4"/>
        <w:tabs>
          <w:tab w:val="left" w:pos="9355"/>
        </w:tabs>
        <w:spacing w:before="0" w:after="0"/>
        <w:ind w:right="141"/>
        <w:jc w:val="both"/>
        <w:rPr>
          <w:rStyle w:val="a5"/>
          <w:bCs w:val="0"/>
          <w:color w:val="000000"/>
          <w:sz w:val="28"/>
          <w:szCs w:val="28"/>
        </w:rPr>
      </w:pPr>
      <w:bookmarkStart w:id="0" w:name="_GoBack"/>
      <w:bookmarkEnd w:id="0"/>
    </w:p>
    <w:p w:rsidR="003754FE" w:rsidRDefault="003754FE" w:rsidP="005C2BC7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3F97">
        <w:rPr>
          <w:rFonts w:ascii="Times New Roman" w:hAnsi="Times New Roman" w:cs="Times New Roman"/>
          <w:b/>
          <w:sz w:val="28"/>
          <w:szCs w:val="28"/>
        </w:rPr>
        <w:t xml:space="preserve">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5C2BC7" w:rsidRPr="008B4BDB" w:rsidRDefault="005C2BC7" w:rsidP="003754FE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54FE" w:rsidRPr="008B4BDB" w:rsidRDefault="008B4BDB" w:rsidP="00B55FE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4BDB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документов, необходимых для предоставления муниципальной услуги, с разделением на документы и информацию, которые заявитель должен предоставить самостоятельно, и документы, которые заявитель вправе предоставить по собственной инициативе, так как они подлежат предоставлению в рамках межведомственного информационного взаимодействия, а также способы подачи заявления о предоставлении муниципальной услуги приведены для каждого варианта предоставления </w:t>
      </w:r>
      <w:r w:rsidR="00CF60CF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 в разделах 2.6</w:t>
      </w:r>
      <w:r w:rsidRPr="008B4BDB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административного регламента, утвержденного постановлением</w:t>
      </w:r>
      <w:proofErr w:type="gramEnd"/>
      <w:r w:rsidRPr="008B4BDB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ВМР № 2892 от 15.10.2025 г</w:t>
      </w:r>
      <w:r w:rsidR="003754FE" w:rsidRPr="008B4BDB">
        <w:rPr>
          <w:rFonts w:ascii="Times New Roman" w:hAnsi="Times New Roman" w:cs="Times New Roman"/>
          <w:sz w:val="28"/>
          <w:szCs w:val="28"/>
        </w:rPr>
        <w:tab/>
      </w:r>
    </w:p>
    <w:p w:rsidR="003754FE" w:rsidRPr="00B962DF" w:rsidRDefault="003754FE" w:rsidP="003754F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754FE" w:rsidRPr="00B962DF" w:rsidSect="00B90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67CC9CA6"/>
    <w:lvl w:ilvl="0">
      <w:start w:val="1"/>
      <w:numFmt w:val="decimal"/>
      <w:suff w:val="nothing"/>
      <w:lvlText w:val="%1."/>
      <w:lvlJc w:val="left"/>
      <w:pPr>
        <w:tabs>
          <w:tab w:val="num" w:pos="2924"/>
        </w:tabs>
        <w:ind w:left="2924" w:firstLine="0"/>
      </w:pPr>
      <w:rPr>
        <w:rFonts w:ascii="Times New Roman" w:eastAsia="Arial Unicode MS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</w:abstractNum>
  <w:abstractNum w:abstractNumId="1">
    <w:nsid w:val="6E602E6E"/>
    <w:multiLevelType w:val="hybridMultilevel"/>
    <w:tmpl w:val="D9C04986"/>
    <w:lvl w:ilvl="0" w:tplc="A8FEA8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812444"/>
    <w:multiLevelType w:val="hybridMultilevel"/>
    <w:tmpl w:val="D80033F4"/>
    <w:lvl w:ilvl="0" w:tplc="3126CCAE">
      <w:start w:val="1"/>
      <w:numFmt w:val="decimal"/>
      <w:lvlText w:val="%1)"/>
      <w:lvlJc w:val="left"/>
      <w:pPr>
        <w:tabs>
          <w:tab w:val="num" w:pos="0"/>
        </w:tabs>
        <w:ind w:left="2175" w:hanging="1095"/>
      </w:pPr>
      <w:rPr>
        <w:rFonts w:cs="Tw Cen MT Condensed Extra Bold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05D7"/>
    <w:rsid w:val="0004249E"/>
    <w:rsid w:val="0005489D"/>
    <w:rsid w:val="000625DC"/>
    <w:rsid w:val="00076559"/>
    <w:rsid w:val="000D72C1"/>
    <w:rsid w:val="00125820"/>
    <w:rsid w:val="00202EC7"/>
    <w:rsid w:val="003754FE"/>
    <w:rsid w:val="003C6673"/>
    <w:rsid w:val="00547064"/>
    <w:rsid w:val="00552545"/>
    <w:rsid w:val="005C2BC7"/>
    <w:rsid w:val="006F2F9D"/>
    <w:rsid w:val="00751B87"/>
    <w:rsid w:val="008B4BDB"/>
    <w:rsid w:val="009144A3"/>
    <w:rsid w:val="00B205D7"/>
    <w:rsid w:val="00B55FEB"/>
    <w:rsid w:val="00B65200"/>
    <w:rsid w:val="00B90E7E"/>
    <w:rsid w:val="00B962DF"/>
    <w:rsid w:val="00CF60CF"/>
    <w:rsid w:val="00D2111D"/>
    <w:rsid w:val="00D57EBD"/>
    <w:rsid w:val="00F42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E7E"/>
  </w:style>
  <w:style w:type="paragraph" w:styleId="2">
    <w:name w:val="heading 2"/>
    <w:basedOn w:val="a"/>
    <w:next w:val="a"/>
    <w:link w:val="20"/>
    <w:qFormat/>
    <w:rsid w:val="00B65200"/>
    <w:pPr>
      <w:keepNext/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05D7"/>
    <w:rPr>
      <w:color w:val="0000FF"/>
      <w:u w:val="single"/>
    </w:rPr>
  </w:style>
  <w:style w:type="paragraph" w:styleId="a4">
    <w:name w:val="Normal (Web)"/>
    <w:aliases w:val="Обычный (Web)"/>
    <w:basedOn w:val="a"/>
    <w:uiPriority w:val="99"/>
    <w:qFormat/>
    <w:rsid w:val="00B205D7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Strong"/>
    <w:basedOn w:val="a0"/>
    <w:qFormat/>
    <w:rsid w:val="00B205D7"/>
    <w:rPr>
      <w:b/>
      <w:bCs/>
    </w:rPr>
  </w:style>
  <w:style w:type="paragraph" w:customStyle="1" w:styleId="a6">
    <w:name w:val="Прижатый влево"/>
    <w:basedOn w:val="a"/>
    <w:next w:val="a"/>
    <w:uiPriority w:val="99"/>
    <w:rsid w:val="003754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PlusNormal">
    <w:name w:val="ConsPlusNormal"/>
    <w:link w:val="ConsPlusNormal0"/>
    <w:qFormat/>
    <w:rsid w:val="000424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04249E"/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rsid w:val="00B6520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headertext">
    <w:name w:val="headertext"/>
    <w:basedOn w:val="a"/>
    <w:rsid w:val="00B6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065EC-0BFD-47E4-967A-311529AC3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13</cp:revision>
  <dcterms:created xsi:type="dcterms:W3CDTF">2019-04-29T06:54:00Z</dcterms:created>
  <dcterms:modified xsi:type="dcterms:W3CDTF">2025-10-24T11:16:00Z</dcterms:modified>
</cp:coreProperties>
</file>